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DC3" w:rsidRPr="009E44F1" w:rsidRDefault="00080A82" w:rsidP="009E44F1">
      <w:pPr>
        <w:spacing w:line="276" w:lineRule="auto"/>
        <w:jc w:val="center"/>
        <w:rPr>
          <w:rFonts w:asciiTheme="minorHAnsi" w:hAnsiTheme="minorHAnsi"/>
          <w:noProof/>
          <w:sz w:val="20"/>
          <w:szCs w:val="20"/>
        </w:rPr>
      </w:pPr>
      <w:r w:rsidRPr="00080A82">
        <w:rPr>
          <w:rFonts w:asciiTheme="minorHAnsi" w:hAnsiTheme="minorHAnsi"/>
          <w:noProof/>
          <w:sz w:val="20"/>
          <w:szCs w:val="20"/>
          <w:lang w:val="en-US" w:eastAsia="en-US"/>
        </w:rPr>
        <w:pict>
          <v:rect id="Rectangle 4" o:spid="_x0000_s1026" style="position:absolute;left:0;text-align:left;margin-left:-35.95pt;margin-top:0;width:243pt;height:108pt;z-index:251662336;visibility:visible" wrapcoords="-67 -150 -67 21450 21667 21450 21667 -150 -67 -15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" strokecolor="white">
            <v:textbo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v:textbox>
            <w10:wrap type="through"/>
          </v:rect>
        </w:pic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B809BD" w:rsidRDefault="00CE784E" w:rsidP="009E44F1">
      <w:pPr>
        <w:tabs>
          <w:tab w:val="left" w:pos="4962"/>
        </w:tabs>
        <w:spacing w:line="276" w:lineRule="auto"/>
        <w:jc w:val="center"/>
        <w:rPr>
          <w:rFonts w:asciiTheme="minorHAnsi" w:hAnsiTheme="minorHAnsi"/>
          <w:b/>
          <w:noProof/>
          <w:sz w:val="28"/>
          <w:szCs w:val="28"/>
        </w:rPr>
      </w:pPr>
      <w:r w:rsidRPr="009E44F1">
        <w:rPr>
          <w:rFonts w:asciiTheme="minorHAnsi" w:hAnsiTheme="minorHAnsi"/>
          <w:b/>
          <w:noProof/>
        </w:rPr>
        <w:t xml:space="preserve">                 </w:t>
      </w:r>
      <w:r w:rsidR="0055030F">
        <w:rPr>
          <w:rFonts w:asciiTheme="minorHAnsi" w:hAnsiTheme="minorHAnsi"/>
          <w:b/>
          <w:noProof/>
        </w:rPr>
        <w:t xml:space="preserve"> </w:t>
      </w:r>
      <w:r w:rsidR="00554949">
        <w:rPr>
          <w:rFonts w:asciiTheme="minorHAnsi" w:hAnsiTheme="minorHAnsi"/>
          <w:b/>
          <w:noProof/>
        </w:rPr>
        <w:t xml:space="preserve">   </w:t>
      </w:r>
      <w:r w:rsidRPr="009E44F1">
        <w:rPr>
          <w:rFonts w:asciiTheme="minorHAnsi" w:hAnsiTheme="minorHAnsi"/>
          <w:b/>
          <w:noProof/>
        </w:rPr>
        <w:t xml:space="preserve"> </w:t>
      </w:r>
      <w:r w:rsidR="00CD0280" w:rsidRPr="00B809BD">
        <w:rPr>
          <w:rFonts w:asciiTheme="minorHAnsi" w:hAnsiTheme="minorHAnsi"/>
          <w:b/>
          <w:noProof/>
          <w:sz w:val="28"/>
          <w:szCs w:val="28"/>
        </w:rPr>
        <w:t>Κως,</w:t>
      </w:r>
      <w:r w:rsidR="00F52A36">
        <w:rPr>
          <w:rFonts w:asciiTheme="minorHAnsi" w:hAnsiTheme="minorHAnsi"/>
          <w:b/>
          <w:noProof/>
          <w:sz w:val="28"/>
          <w:szCs w:val="28"/>
        </w:rPr>
        <w:t xml:space="preserve"> </w:t>
      </w:r>
      <w:r w:rsidR="0055030F">
        <w:rPr>
          <w:rFonts w:asciiTheme="minorHAnsi" w:hAnsiTheme="minorHAnsi"/>
          <w:b/>
          <w:noProof/>
          <w:sz w:val="28"/>
          <w:szCs w:val="28"/>
          <w:lang w:val="en-US"/>
        </w:rPr>
        <w:t xml:space="preserve">09 </w:t>
      </w:r>
      <w:r w:rsidR="0055030F">
        <w:rPr>
          <w:rFonts w:asciiTheme="minorHAnsi" w:hAnsiTheme="minorHAnsi"/>
          <w:b/>
          <w:noProof/>
          <w:sz w:val="28"/>
          <w:szCs w:val="28"/>
        </w:rPr>
        <w:t>Φεβρουα</w:t>
      </w:r>
      <w:r w:rsidR="00926934">
        <w:rPr>
          <w:rFonts w:asciiTheme="minorHAnsi" w:hAnsiTheme="minorHAnsi"/>
          <w:b/>
          <w:noProof/>
          <w:sz w:val="28"/>
          <w:szCs w:val="28"/>
        </w:rPr>
        <w:t>ρίου 2016</w:t>
      </w:r>
    </w:p>
    <w:p w:rsidR="000D5DC3" w:rsidRPr="009E44F1" w:rsidRDefault="00080A82" w:rsidP="009E44F1">
      <w:pPr>
        <w:spacing w:line="276" w:lineRule="auto"/>
        <w:jc w:val="center"/>
        <w:rPr>
          <w:rFonts w:asciiTheme="minorHAnsi" w:hAnsiTheme="minorHAnsi"/>
          <w:noProof/>
          <w:sz w:val="20"/>
          <w:szCs w:val="20"/>
        </w:rPr>
      </w:pPr>
      <w:r w:rsidRPr="00080A82">
        <w:rPr>
          <w:rFonts w:asciiTheme="minorHAnsi" w:hAnsiTheme="minorHAnsi" w:cs="Tahoma"/>
          <w:noProof/>
          <w:lang w:val="en-US" w:eastAsia="en-US"/>
        </w:rPr>
        <w:pict>
          <v:shapetype id="_x0000_t202" coordsize="21600,21600" o:spt="202" path="m,l,21600r21600,l21600,xe">
            <v:stroke joinstyle="miter"/>
            <v:path gradientshapeok="t" o:connecttype="rect"/>
          </v:shapetype>
          <v:shape id="Text Box 3" o:spid="_x0000_s1027" type="#_x0000_t202" style="position:absolute;left:0;text-align:left;margin-left:26pt;margin-top:10.65pt;width:242.65pt;height:73.2pt;z-index:25166131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" stroked="f">
            <v:textbox>
              <w:txbxContent>
                <w:p w:rsidR="00A3502B" w:rsidRDefault="00A3502B" w:rsidP="00C27DFA">
                  <w:pPr>
                    <w:rPr>
                      <w:rFonts w:asciiTheme="majorHAnsi" w:hAnsiTheme="majorHAnsi"/>
                      <w:b/>
                    </w:rPr>
                  </w:pPr>
                </w:p>
                <w:p w:rsidR="003415DD" w:rsidRPr="000E18D1" w:rsidRDefault="003415DD" w:rsidP="00C27DFA">
                  <w:pPr>
                    <w:rPr>
                      <w:rFonts w:asciiTheme="majorHAnsi" w:hAnsiTheme="majorHAnsi"/>
                      <w:b/>
                    </w:rPr>
                  </w:pPr>
                </w:p>
                <w:p w:rsidR="00490A87" w:rsidRPr="00C422DD" w:rsidRDefault="00490A87" w:rsidP="00C27DFA">
                  <w:pPr>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E784E"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p w:rsidR="00490A87" w:rsidRPr="00854F97" w:rsidRDefault="00490A87" w:rsidP="00C27DFA">
                  <w:pPr>
                    <w:rPr>
                      <w:rFonts w:asciiTheme="majorHAnsi" w:hAnsiTheme="majorHAnsi"/>
                    </w:rPr>
                  </w:pPr>
                </w:p>
                <w:p w:rsidR="00490A87" w:rsidRPr="00BA581D" w:rsidRDefault="00490A87" w:rsidP="00C27DFA">
                  <w:pPr>
                    <w:rPr>
                      <w:u w:val="single"/>
                    </w:rPr>
                  </w:pPr>
                </w:p>
              </w:txbxContent>
            </v:textbox>
          </v:shape>
        </w:pic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3415DD" w:rsidRPr="009E44F1" w:rsidRDefault="003415DD" w:rsidP="000E18D1">
      <w:pPr>
        <w:spacing w:line="276" w:lineRule="auto"/>
        <w:rPr>
          <w:rFonts w:asciiTheme="minorHAnsi" w:hAnsiTheme="minorHAnsi"/>
          <w:noProof/>
          <w:sz w:val="20"/>
          <w:szCs w:val="20"/>
        </w:rPr>
      </w:pPr>
    </w:p>
    <w:p w:rsidR="003A5337" w:rsidRPr="00410E8A" w:rsidRDefault="003A5337" w:rsidP="009E44F1">
      <w:pPr>
        <w:spacing w:line="276" w:lineRule="auto"/>
        <w:jc w:val="both"/>
        <w:rPr>
          <w:rFonts w:asciiTheme="minorHAnsi" w:hAnsiTheme="minorHAnsi" w:cs="Arial"/>
          <w:bCs/>
        </w:rPr>
      </w:pPr>
    </w:p>
    <w:p w:rsidR="005504AA" w:rsidRDefault="005504AA" w:rsidP="009A4E72">
      <w:pPr>
        <w:jc w:val="both"/>
        <w:rPr>
          <w:rFonts w:asciiTheme="minorHAnsi" w:hAnsiTheme="minorHAnsi" w:cs="Arial"/>
          <w:bCs/>
        </w:rPr>
      </w:pPr>
    </w:p>
    <w:p w:rsidR="005504AA" w:rsidRDefault="005504AA" w:rsidP="009A4E72">
      <w:pPr>
        <w:jc w:val="both"/>
        <w:rPr>
          <w:rFonts w:asciiTheme="minorHAnsi" w:hAnsiTheme="minorHAnsi" w:cs="Arial"/>
          <w:bCs/>
        </w:rPr>
      </w:pPr>
    </w:p>
    <w:p w:rsidR="00FD2D5C" w:rsidRDefault="005504AA" w:rsidP="005504AA">
      <w:pPr>
        <w:jc w:val="center"/>
        <w:rPr>
          <w:rFonts w:asciiTheme="minorHAnsi" w:hAnsiTheme="minorHAnsi" w:cs="Arial"/>
          <w:b/>
          <w:bCs/>
          <w:sz w:val="32"/>
          <w:szCs w:val="32"/>
          <w:u w:val="single"/>
        </w:rPr>
      </w:pPr>
      <w:r w:rsidRPr="005504AA">
        <w:rPr>
          <w:rFonts w:asciiTheme="minorHAnsi" w:hAnsiTheme="minorHAnsi" w:cs="Arial"/>
          <w:b/>
          <w:bCs/>
          <w:sz w:val="32"/>
          <w:szCs w:val="32"/>
          <w:u w:val="single"/>
        </w:rPr>
        <w:t>ΔΕΛΤΙΟ ΤΥΠΟΥ</w:t>
      </w:r>
    </w:p>
    <w:p w:rsidR="005504AA" w:rsidRDefault="005504AA" w:rsidP="005504AA">
      <w:pPr>
        <w:jc w:val="center"/>
        <w:rPr>
          <w:rFonts w:asciiTheme="minorHAnsi" w:hAnsiTheme="minorHAnsi" w:cs="Arial"/>
          <w:b/>
          <w:bCs/>
          <w:sz w:val="32"/>
          <w:szCs w:val="32"/>
          <w:u w:val="single"/>
        </w:rPr>
      </w:pPr>
    </w:p>
    <w:p w:rsidR="0055030F" w:rsidRPr="0055030F" w:rsidRDefault="0055030F" w:rsidP="0055030F">
      <w:pPr>
        <w:pStyle w:val="normal"/>
        <w:jc w:val="both"/>
        <w:rPr>
          <w:rFonts w:asciiTheme="minorHAnsi" w:hAnsiTheme="minorHAnsi"/>
          <w:sz w:val="24"/>
          <w:szCs w:val="24"/>
          <w:lang w:val="el-GR"/>
        </w:rPr>
      </w:pPr>
      <w:r w:rsidRPr="0055030F">
        <w:rPr>
          <w:rFonts w:asciiTheme="minorHAnsi" w:eastAsia="Arial" w:hAnsiTheme="minorHAnsi" w:cs="Arial"/>
          <w:sz w:val="24"/>
          <w:szCs w:val="24"/>
          <w:lang w:val="el-GR"/>
        </w:rPr>
        <w:t>ΘΕΜΑ :’’ Η Κως κερδίζει έδαφος. Αυξάνονται οι κρα</w:t>
      </w:r>
      <w:r>
        <w:rPr>
          <w:rFonts w:asciiTheme="minorHAnsi" w:eastAsia="Arial" w:hAnsiTheme="minorHAnsi" w:cs="Arial"/>
          <w:sz w:val="24"/>
          <w:szCs w:val="24"/>
          <w:lang w:val="el-GR"/>
        </w:rPr>
        <w:t>τήσεις από την αγορά της Μ. Βρετ</w:t>
      </w:r>
      <w:r w:rsidRPr="0055030F">
        <w:rPr>
          <w:rFonts w:asciiTheme="minorHAnsi" w:eastAsia="Arial" w:hAnsiTheme="minorHAnsi" w:cs="Arial"/>
          <w:sz w:val="24"/>
          <w:szCs w:val="24"/>
          <w:lang w:val="el-GR"/>
        </w:rPr>
        <w:t>ανίας.’’</w:t>
      </w:r>
    </w:p>
    <w:p w:rsidR="0055030F" w:rsidRPr="0055030F" w:rsidRDefault="0055030F" w:rsidP="0055030F">
      <w:pPr>
        <w:pStyle w:val="normal"/>
        <w:jc w:val="both"/>
        <w:rPr>
          <w:rFonts w:asciiTheme="minorHAnsi" w:hAnsiTheme="minorHAnsi"/>
          <w:sz w:val="24"/>
          <w:szCs w:val="24"/>
          <w:lang w:val="el-GR"/>
        </w:rPr>
      </w:pPr>
      <w:r w:rsidRPr="0055030F">
        <w:rPr>
          <w:rFonts w:asciiTheme="minorHAnsi" w:eastAsia="Arial" w:hAnsiTheme="minorHAnsi" w:cs="Arial"/>
          <w:sz w:val="24"/>
          <w:szCs w:val="24"/>
          <w:lang w:val="el-GR"/>
        </w:rPr>
        <w:t>Η Κως αποδεικνύει ότι διαθέτει ισχυρή ταυτότητα τουριστικού προορισμού.</w:t>
      </w:r>
    </w:p>
    <w:p w:rsidR="0055030F" w:rsidRPr="0055030F" w:rsidRDefault="0055030F" w:rsidP="0055030F">
      <w:pPr>
        <w:pStyle w:val="normal"/>
        <w:jc w:val="both"/>
        <w:rPr>
          <w:rFonts w:asciiTheme="minorHAnsi" w:hAnsiTheme="minorHAnsi"/>
          <w:sz w:val="24"/>
          <w:szCs w:val="24"/>
          <w:lang w:val="el-GR"/>
        </w:rPr>
      </w:pPr>
      <w:r w:rsidRPr="0055030F">
        <w:rPr>
          <w:rFonts w:asciiTheme="minorHAnsi" w:eastAsia="Arial" w:hAnsiTheme="minorHAnsi" w:cs="Arial"/>
          <w:sz w:val="24"/>
          <w:szCs w:val="24"/>
          <w:lang w:val="el-GR"/>
        </w:rPr>
        <w:t xml:space="preserve">Η </w:t>
      </w:r>
      <w:proofErr w:type="spellStart"/>
      <w:r w:rsidRPr="0055030F">
        <w:rPr>
          <w:rFonts w:asciiTheme="minorHAnsi" w:eastAsia="Arial" w:hAnsiTheme="minorHAnsi" w:cs="Arial"/>
          <w:sz w:val="24"/>
          <w:szCs w:val="24"/>
          <w:lang w:val="el-GR"/>
        </w:rPr>
        <w:t>στοχευμένη</w:t>
      </w:r>
      <w:proofErr w:type="spellEnd"/>
      <w:r w:rsidRPr="0055030F">
        <w:rPr>
          <w:rFonts w:asciiTheme="minorHAnsi" w:eastAsia="Arial" w:hAnsiTheme="minorHAnsi" w:cs="Arial"/>
          <w:sz w:val="24"/>
          <w:szCs w:val="24"/>
          <w:lang w:val="el-GR"/>
        </w:rPr>
        <w:t xml:space="preserve"> εκστρατεία προώθησης και προβολής του νησιού αποδίδει καρπούς.</w:t>
      </w:r>
    </w:p>
    <w:p w:rsidR="0055030F" w:rsidRPr="0055030F" w:rsidRDefault="0055030F" w:rsidP="0055030F">
      <w:pPr>
        <w:pStyle w:val="normal"/>
        <w:jc w:val="both"/>
        <w:rPr>
          <w:rFonts w:asciiTheme="minorHAnsi" w:hAnsiTheme="minorHAnsi"/>
          <w:sz w:val="24"/>
          <w:szCs w:val="24"/>
          <w:lang w:val="el-GR"/>
        </w:rPr>
      </w:pPr>
      <w:r w:rsidRPr="0055030F">
        <w:rPr>
          <w:rFonts w:asciiTheme="minorHAnsi" w:eastAsia="Arial" w:hAnsiTheme="minorHAnsi" w:cs="Arial"/>
          <w:sz w:val="24"/>
          <w:szCs w:val="24"/>
          <w:lang w:val="el-GR"/>
        </w:rPr>
        <w:t>Υπάρχουν ήδη στοιχεία ανάκαμψης σε παραδοσιακές αγορές για τον τουρισμό του νησιού μας</w:t>
      </w:r>
      <w:r>
        <w:rPr>
          <w:rFonts w:asciiTheme="minorHAnsi" w:eastAsia="Arial" w:hAnsiTheme="minorHAnsi" w:cs="Arial"/>
          <w:sz w:val="24"/>
          <w:szCs w:val="24"/>
          <w:lang w:val="el-GR"/>
        </w:rPr>
        <w:t>, όπως η αγορά της Μεγάλης Βρετ</w:t>
      </w:r>
      <w:r w:rsidRPr="0055030F">
        <w:rPr>
          <w:rFonts w:asciiTheme="minorHAnsi" w:eastAsia="Arial" w:hAnsiTheme="minorHAnsi" w:cs="Arial"/>
          <w:sz w:val="24"/>
          <w:szCs w:val="24"/>
          <w:lang w:val="el-GR"/>
        </w:rPr>
        <w:t>ανίας.</w:t>
      </w:r>
    </w:p>
    <w:p w:rsidR="0055030F" w:rsidRPr="0055030F" w:rsidRDefault="0055030F" w:rsidP="0055030F">
      <w:pPr>
        <w:pStyle w:val="normal"/>
        <w:jc w:val="both"/>
        <w:rPr>
          <w:rFonts w:asciiTheme="minorHAnsi" w:hAnsiTheme="minorHAnsi"/>
          <w:sz w:val="24"/>
          <w:szCs w:val="24"/>
          <w:lang w:val="el-GR"/>
        </w:rPr>
      </w:pPr>
      <w:r w:rsidRPr="0055030F">
        <w:rPr>
          <w:rFonts w:asciiTheme="minorHAnsi" w:eastAsia="Arial" w:hAnsiTheme="minorHAnsi" w:cs="Arial"/>
          <w:sz w:val="24"/>
          <w:szCs w:val="24"/>
          <w:lang w:val="el-GR"/>
        </w:rPr>
        <w:t xml:space="preserve">Σύμφωνα με τα τελευταία στοιχεία έχουμε ανατροπή της εικόνας και οι κρατήσεις από τη Μ. Βρετανία, αυξάνονται ιδιαίτερα καλύπτοντας μεγάλο μέρος της διαφοράς των </w:t>
      </w:r>
      <w:proofErr w:type="spellStart"/>
      <w:r w:rsidRPr="0055030F">
        <w:rPr>
          <w:rFonts w:asciiTheme="minorHAnsi" w:eastAsia="Arial" w:hAnsiTheme="minorHAnsi" w:cs="Arial"/>
          <w:sz w:val="24"/>
          <w:szCs w:val="24"/>
          <w:lang w:val="el-GR"/>
        </w:rPr>
        <w:t>προκρατήσεων</w:t>
      </w:r>
      <w:proofErr w:type="spellEnd"/>
      <w:r w:rsidRPr="0055030F">
        <w:rPr>
          <w:rFonts w:asciiTheme="minorHAnsi" w:eastAsia="Arial" w:hAnsiTheme="minorHAnsi" w:cs="Arial"/>
          <w:sz w:val="24"/>
          <w:szCs w:val="24"/>
          <w:lang w:val="el-GR"/>
        </w:rPr>
        <w:t xml:space="preserve"> σε σχέση με τις </w:t>
      </w:r>
      <w:proofErr w:type="spellStart"/>
      <w:r w:rsidRPr="0055030F">
        <w:rPr>
          <w:rFonts w:asciiTheme="minorHAnsi" w:eastAsia="Arial" w:hAnsiTheme="minorHAnsi" w:cs="Arial"/>
          <w:sz w:val="24"/>
          <w:szCs w:val="24"/>
          <w:lang w:val="el-GR"/>
        </w:rPr>
        <w:t>προκρατήσεις</w:t>
      </w:r>
      <w:proofErr w:type="spellEnd"/>
      <w:r w:rsidRPr="0055030F">
        <w:rPr>
          <w:rFonts w:asciiTheme="minorHAnsi" w:eastAsia="Arial" w:hAnsiTheme="minorHAnsi" w:cs="Arial"/>
          <w:sz w:val="24"/>
          <w:szCs w:val="24"/>
          <w:lang w:val="el-GR"/>
        </w:rPr>
        <w:t xml:space="preserve"> του 2015. Έτσι οι μεγάλοι </w:t>
      </w:r>
      <w:r w:rsidRPr="0055030F">
        <w:rPr>
          <w:rFonts w:asciiTheme="minorHAnsi" w:eastAsia="Arial" w:hAnsiTheme="minorHAnsi" w:cs="Arial"/>
          <w:sz w:val="24"/>
          <w:szCs w:val="24"/>
        </w:rPr>
        <w:t>Tour</w:t>
      </w:r>
      <w:r w:rsidRPr="0055030F">
        <w:rPr>
          <w:rFonts w:asciiTheme="minorHAnsi" w:eastAsia="Arial" w:hAnsiTheme="minorHAnsi" w:cs="Arial"/>
          <w:sz w:val="24"/>
          <w:szCs w:val="24"/>
          <w:lang w:val="el-GR"/>
        </w:rPr>
        <w:t xml:space="preserve"> </w:t>
      </w:r>
      <w:r w:rsidRPr="0055030F">
        <w:rPr>
          <w:rFonts w:asciiTheme="minorHAnsi" w:eastAsia="Arial" w:hAnsiTheme="minorHAnsi" w:cs="Arial"/>
          <w:sz w:val="24"/>
          <w:szCs w:val="24"/>
        </w:rPr>
        <w:t>Operators</w:t>
      </w:r>
      <w:r w:rsidRPr="0055030F">
        <w:rPr>
          <w:rFonts w:asciiTheme="minorHAnsi" w:eastAsia="Arial" w:hAnsiTheme="minorHAnsi" w:cs="Arial"/>
          <w:sz w:val="24"/>
          <w:szCs w:val="24"/>
          <w:lang w:val="el-GR"/>
        </w:rPr>
        <w:t xml:space="preserve"> από το -40% που παρουσίαζαν στο τέλος του 2015, σήμερα έχουν καλύψει το μεγαλύτερο μέρος και πλησιάζουμε στα επίπεδα του 2015, ενώ πολύ ενθαρρυντικά είναι και τα μέχρι τώρα μηνύματα από την αναστροφή του κλίματος στην Γερμανική Αγορά.</w:t>
      </w:r>
      <w:bookmarkStart w:id="0" w:name="_GoBack"/>
      <w:bookmarkEnd w:id="0"/>
    </w:p>
    <w:p w:rsidR="0055030F" w:rsidRPr="0055030F" w:rsidRDefault="0055030F" w:rsidP="0055030F">
      <w:pPr>
        <w:pStyle w:val="normal"/>
        <w:jc w:val="both"/>
        <w:rPr>
          <w:rFonts w:asciiTheme="minorHAnsi" w:hAnsiTheme="minorHAnsi"/>
          <w:sz w:val="24"/>
          <w:szCs w:val="24"/>
          <w:lang w:val="el-GR"/>
        </w:rPr>
      </w:pPr>
      <w:r w:rsidRPr="0055030F">
        <w:rPr>
          <w:rFonts w:asciiTheme="minorHAnsi" w:eastAsia="Arial" w:hAnsiTheme="minorHAnsi" w:cs="Arial"/>
          <w:sz w:val="24"/>
          <w:szCs w:val="24"/>
          <w:lang w:val="el-GR"/>
        </w:rPr>
        <w:t>Οι προσπάθειες μας θα συνεχιστούν.</w:t>
      </w:r>
    </w:p>
    <w:p w:rsidR="0055030F" w:rsidRPr="0055030F" w:rsidRDefault="0055030F" w:rsidP="0055030F">
      <w:pPr>
        <w:pStyle w:val="normal"/>
        <w:jc w:val="both"/>
        <w:rPr>
          <w:rFonts w:asciiTheme="minorHAnsi" w:hAnsiTheme="minorHAnsi"/>
          <w:sz w:val="24"/>
          <w:szCs w:val="24"/>
          <w:lang w:val="el-GR"/>
        </w:rPr>
      </w:pPr>
      <w:r w:rsidRPr="0055030F">
        <w:rPr>
          <w:rFonts w:asciiTheme="minorHAnsi" w:eastAsia="Arial" w:hAnsiTheme="minorHAnsi" w:cs="Arial"/>
          <w:sz w:val="24"/>
          <w:szCs w:val="24"/>
          <w:lang w:val="el-GR"/>
        </w:rPr>
        <w:t>Ανοίγουμε νέες αγορές για τον τουρισμό μας και ενισχύουμε την παρουσία μας σε χώρες που οι κρατήσεις παρουσίαζαν κάμψη και πτωτικές τάσεις.</w:t>
      </w:r>
    </w:p>
    <w:p w:rsidR="0055030F" w:rsidRPr="0055030F" w:rsidRDefault="0055030F" w:rsidP="0055030F">
      <w:pPr>
        <w:pStyle w:val="normal"/>
        <w:jc w:val="both"/>
        <w:rPr>
          <w:rFonts w:asciiTheme="minorHAnsi" w:hAnsiTheme="minorHAnsi"/>
          <w:sz w:val="24"/>
          <w:szCs w:val="24"/>
          <w:lang w:val="el-GR"/>
        </w:rPr>
      </w:pPr>
      <w:r w:rsidRPr="0055030F">
        <w:rPr>
          <w:rFonts w:asciiTheme="minorHAnsi" w:eastAsia="Arial" w:hAnsiTheme="minorHAnsi" w:cs="Arial"/>
          <w:sz w:val="24"/>
          <w:szCs w:val="24"/>
          <w:lang w:val="el-GR"/>
        </w:rPr>
        <w:t>Η Κως είναι και θα παραμείνει τουριστικός προορισμός.</w:t>
      </w:r>
    </w:p>
    <w:p w:rsidR="0055030F" w:rsidRPr="0055030F" w:rsidRDefault="0055030F" w:rsidP="0055030F">
      <w:pPr>
        <w:pStyle w:val="normal"/>
        <w:jc w:val="both"/>
        <w:rPr>
          <w:rFonts w:asciiTheme="minorHAnsi" w:hAnsiTheme="minorHAnsi"/>
          <w:sz w:val="24"/>
          <w:szCs w:val="24"/>
          <w:lang w:val="el-GR"/>
        </w:rPr>
      </w:pPr>
      <w:r w:rsidRPr="0055030F">
        <w:rPr>
          <w:rFonts w:asciiTheme="minorHAnsi" w:eastAsia="Arial" w:hAnsiTheme="minorHAnsi" w:cs="Arial"/>
          <w:sz w:val="24"/>
          <w:szCs w:val="24"/>
          <w:lang w:val="el-GR"/>
        </w:rPr>
        <w:t xml:space="preserve">Μέσα στο Φεβρουάριο ο Αντιδήμαρχος Τουρισμού </w:t>
      </w:r>
      <w:proofErr w:type="spellStart"/>
      <w:r w:rsidRPr="0055030F">
        <w:rPr>
          <w:rFonts w:asciiTheme="minorHAnsi" w:eastAsia="Arial" w:hAnsiTheme="minorHAnsi" w:cs="Arial"/>
          <w:sz w:val="24"/>
          <w:szCs w:val="24"/>
          <w:lang w:val="el-GR"/>
        </w:rPr>
        <w:t>κ.Σιφάκης</w:t>
      </w:r>
      <w:proofErr w:type="spellEnd"/>
      <w:r w:rsidRPr="0055030F">
        <w:rPr>
          <w:rFonts w:asciiTheme="minorHAnsi" w:eastAsia="Arial" w:hAnsiTheme="minorHAnsi" w:cs="Arial"/>
          <w:sz w:val="24"/>
          <w:szCs w:val="24"/>
          <w:lang w:val="el-GR"/>
        </w:rPr>
        <w:t xml:space="preserve"> θα παρουσιάσει στους φορείς του τουρισμού και στους πολίτες του νησιού τις δράσεις τουριστικής προβολής που έγιναν ή βρίσκονται σε εξέλιξη και τους άξονες της μελέτης για την αποκατάσταση της φήμης του νησιού ως τουριστικού προορισμού.</w:t>
      </w:r>
    </w:p>
    <w:p w:rsidR="0055030F" w:rsidRPr="0055030F" w:rsidRDefault="0055030F" w:rsidP="0055030F">
      <w:pPr>
        <w:pStyle w:val="normal"/>
        <w:jc w:val="both"/>
        <w:rPr>
          <w:rFonts w:asciiTheme="minorHAnsi" w:hAnsiTheme="minorHAnsi"/>
          <w:sz w:val="24"/>
          <w:szCs w:val="24"/>
          <w:lang w:val="el-GR"/>
        </w:rPr>
      </w:pPr>
      <w:r w:rsidRPr="0055030F">
        <w:rPr>
          <w:rFonts w:asciiTheme="minorHAnsi" w:eastAsia="Arial" w:hAnsiTheme="minorHAnsi" w:cs="Arial"/>
          <w:sz w:val="24"/>
          <w:szCs w:val="24"/>
          <w:lang w:val="el-GR"/>
        </w:rPr>
        <w:t>Για εμάς κυρίαρχη προτεραιότητα είναι να προστατεύσουμε και να ενισχύσουμε τον τουρισμό μας.</w:t>
      </w:r>
    </w:p>
    <w:p w:rsidR="005504AA" w:rsidRPr="005504AA" w:rsidRDefault="005504AA" w:rsidP="005504AA">
      <w:pPr>
        <w:jc w:val="center"/>
        <w:rPr>
          <w:rFonts w:asciiTheme="minorHAnsi" w:hAnsiTheme="minorHAnsi" w:cs="Arial"/>
          <w:b/>
          <w:bCs/>
          <w:sz w:val="32"/>
          <w:szCs w:val="32"/>
          <w:u w:val="single"/>
        </w:rPr>
      </w:pPr>
    </w:p>
    <w:sectPr w:rsidR="005504AA" w:rsidRPr="005504AA" w:rsidSect="009A4E72">
      <w:footerReference w:type="even" r:id="rId8"/>
      <w:footerReference w:type="default" r:id="rId9"/>
      <w:pgSz w:w="11906" w:h="16838"/>
      <w:pgMar w:top="426" w:right="1558" w:bottom="284" w:left="15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16C1" w:rsidRDefault="008116C1" w:rsidP="0034192E">
      <w:r>
        <w:separator/>
      </w:r>
    </w:p>
  </w:endnote>
  <w:endnote w:type="continuationSeparator" w:id="0">
    <w:p w:rsidR="008116C1" w:rsidRDefault="008116C1" w:rsidP="0034192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A1"/>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496" w:rsidRDefault="00080A82"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end"/>
    </w:r>
  </w:p>
  <w:p w:rsidR="00145496" w:rsidRDefault="00145496" w:rsidP="0034192E">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496" w:rsidRDefault="00080A82"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separate"/>
    </w:r>
    <w:r w:rsidR="0055030F">
      <w:rPr>
        <w:rStyle w:val="a6"/>
        <w:noProof/>
      </w:rPr>
      <w:t>1</w:t>
    </w:r>
    <w:r>
      <w:rPr>
        <w:rStyle w:val="a6"/>
      </w:rPr>
      <w:fldChar w:fldCharType="end"/>
    </w:r>
  </w:p>
  <w:p w:rsidR="00145496" w:rsidRDefault="00145496" w:rsidP="0034192E">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16C1" w:rsidRDefault="008116C1" w:rsidP="0034192E">
      <w:r>
        <w:separator/>
      </w:r>
    </w:p>
  </w:footnote>
  <w:footnote w:type="continuationSeparator" w:id="0">
    <w:p w:rsidR="008116C1" w:rsidRDefault="008116C1" w:rsidP="003419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05D6C"/>
    <w:multiLevelType w:val="hybridMultilevel"/>
    <w:tmpl w:val="9FB437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0C2215"/>
    <w:multiLevelType w:val="hybridMultilevel"/>
    <w:tmpl w:val="5EC4E0E8"/>
    <w:lvl w:ilvl="0" w:tplc="0408000F">
      <w:start w:val="1"/>
      <w:numFmt w:val="decimal"/>
      <w:lvlText w:val="%1."/>
      <w:lvlJc w:val="left"/>
      <w:pPr>
        <w:tabs>
          <w:tab w:val="num" w:pos="720"/>
        </w:tabs>
        <w:ind w:left="72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0B5B60CD"/>
    <w:multiLevelType w:val="hybridMultilevel"/>
    <w:tmpl w:val="A0C87F68"/>
    <w:lvl w:ilvl="0" w:tplc="55D40454">
      <w:start w:val="1"/>
      <w:numFmt w:val="bullet"/>
      <w:lvlText w:val=""/>
      <w:lvlJc w:val="left"/>
      <w:pPr>
        <w:tabs>
          <w:tab w:val="num" w:pos="1080"/>
        </w:tabs>
        <w:ind w:left="1080" w:hanging="360"/>
      </w:pPr>
      <w:rPr>
        <w:rFonts w:ascii="Symbol" w:hAnsi="Symbol" w:hint="default"/>
        <w:color w:val="auto"/>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
    <w:nsid w:val="2CBD1759"/>
    <w:multiLevelType w:val="hybridMultilevel"/>
    <w:tmpl w:val="8EC8FC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3BD773D5"/>
    <w:multiLevelType w:val="hybridMultilevel"/>
    <w:tmpl w:val="283E517E"/>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5">
    <w:nsid w:val="45E80DA7"/>
    <w:multiLevelType w:val="hybridMultilevel"/>
    <w:tmpl w:val="ED9ACE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6">
    <w:nsid w:val="5B7844BE"/>
    <w:multiLevelType w:val="hybridMultilevel"/>
    <w:tmpl w:val="E834CBFA"/>
    <w:lvl w:ilvl="0" w:tplc="DBE43764">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7">
    <w:nsid w:val="5D9E487C"/>
    <w:multiLevelType w:val="hybridMultilevel"/>
    <w:tmpl w:val="03D4468C"/>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8">
    <w:nsid w:val="63B71E75"/>
    <w:multiLevelType w:val="hybridMultilevel"/>
    <w:tmpl w:val="4AF4EF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6127E29"/>
    <w:multiLevelType w:val="hybridMultilevel"/>
    <w:tmpl w:val="5CB2A408"/>
    <w:lvl w:ilvl="0" w:tplc="04080001">
      <w:start w:val="1"/>
      <w:numFmt w:val="bullet"/>
      <w:lvlText w:val=""/>
      <w:lvlJc w:val="left"/>
      <w:pPr>
        <w:ind w:left="1359" w:hanging="360"/>
      </w:pPr>
      <w:rPr>
        <w:rFonts w:ascii="Symbol" w:hAnsi="Symbol" w:hint="default"/>
      </w:rPr>
    </w:lvl>
    <w:lvl w:ilvl="1" w:tplc="04080003" w:tentative="1">
      <w:start w:val="1"/>
      <w:numFmt w:val="bullet"/>
      <w:lvlText w:val="o"/>
      <w:lvlJc w:val="left"/>
      <w:pPr>
        <w:ind w:left="2079" w:hanging="360"/>
      </w:pPr>
      <w:rPr>
        <w:rFonts w:ascii="Courier New" w:hAnsi="Courier New" w:cs="Courier New" w:hint="default"/>
      </w:rPr>
    </w:lvl>
    <w:lvl w:ilvl="2" w:tplc="04080005" w:tentative="1">
      <w:start w:val="1"/>
      <w:numFmt w:val="bullet"/>
      <w:lvlText w:val=""/>
      <w:lvlJc w:val="left"/>
      <w:pPr>
        <w:ind w:left="2799" w:hanging="360"/>
      </w:pPr>
      <w:rPr>
        <w:rFonts w:ascii="Wingdings" w:hAnsi="Wingdings" w:hint="default"/>
      </w:rPr>
    </w:lvl>
    <w:lvl w:ilvl="3" w:tplc="04080001" w:tentative="1">
      <w:start w:val="1"/>
      <w:numFmt w:val="bullet"/>
      <w:lvlText w:val=""/>
      <w:lvlJc w:val="left"/>
      <w:pPr>
        <w:ind w:left="3519" w:hanging="360"/>
      </w:pPr>
      <w:rPr>
        <w:rFonts w:ascii="Symbol" w:hAnsi="Symbol" w:hint="default"/>
      </w:rPr>
    </w:lvl>
    <w:lvl w:ilvl="4" w:tplc="04080003" w:tentative="1">
      <w:start w:val="1"/>
      <w:numFmt w:val="bullet"/>
      <w:lvlText w:val="o"/>
      <w:lvlJc w:val="left"/>
      <w:pPr>
        <w:ind w:left="4239" w:hanging="360"/>
      </w:pPr>
      <w:rPr>
        <w:rFonts w:ascii="Courier New" w:hAnsi="Courier New" w:cs="Courier New" w:hint="default"/>
      </w:rPr>
    </w:lvl>
    <w:lvl w:ilvl="5" w:tplc="04080005" w:tentative="1">
      <w:start w:val="1"/>
      <w:numFmt w:val="bullet"/>
      <w:lvlText w:val=""/>
      <w:lvlJc w:val="left"/>
      <w:pPr>
        <w:ind w:left="4959" w:hanging="360"/>
      </w:pPr>
      <w:rPr>
        <w:rFonts w:ascii="Wingdings" w:hAnsi="Wingdings" w:hint="default"/>
      </w:rPr>
    </w:lvl>
    <w:lvl w:ilvl="6" w:tplc="04080001" w:tentative="1">
      <w:start w:val="1"/>
      <w:numFmt w:val="bullet"/>
      <w:lvlText w:val=""/>
      <w:lvlJc w:val="left"/>
      <w:pPr>
        <w:ind w:left="5679" w:hanging="360"/>
      </w:pPr>
      <w:rPr>
        <w:rFonts w:ascii="Symbol" w:hAnsi="Symbol" w:hint="default"/>
      </w:rPr>
    </w:lvl>
    <w:lvl w:ilvl="7" w:tplc="04080003" w:tentative="1">
      <w:start w:val="1"/>
      <w:numFmt w:val="bullet"/>
      <w:lvlText w:val="o"/>
      <w:lvlJc w:val="left"/>
      <w:pPr>
        <w:ind w:left="6399" w:hanging="360"/>
      </w:pPr>
      <w:rPr>
        <w:rFonts w:ascii="Courier New" w:hAnsi="Courier New" w:cs="Courier New" w:hint="default"/>
      </w:rPr>
    </w:lvl>
    <w:lvl w:ilvl="8" w:tplc="04080005" w:tentative="1">
      <w:start w:val="1"/>
      <w:numFmt w:val="bullet"/>
      <w:lvlText w:val=""/>
      <w:lvlJc w:val="left"/>
      <w:pPr>
        <w:ind w:left="7119" w:hanging="360"/>
      </w:pPr>
      <w:rPr>
        <w:rFonts w:ascii="Wingdings" w:hAnsi="Wingdings" w:hint="default"/>
      </w:rPr>
    </w:lvl>
  </w:abstractNum>
  <w:abstractNum w:abstractNumId="10">
    <w:nsid w:val="764C1BEB"/>
    <w:multiLevelType w:val="hybridMultilevel"/>
    <w:tmpl w:val="46F6C3D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1">
    <w:nsid w:val="7F93086D"/>
    <w:multiLevelType w:val="hybridMultilevel"/>
    <w:tmpl w:val="F90E15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1"/>
  </w:num>
  <w:num w:numId="4">
    <w:abstractNumId w:val="8"/>
  </w:num>
  <w:num w:numId="5">
    <w:abstractNumId w:val="0"/>
  </w:num>
  <w:num w:numId="6">
    <w:abstractNumId w:val="3"/>
  </w:num>
  <w:num w:numId="7">
    <w:abstractNumId w:val="1"/>
  </w:num>
  <w:num w:numId="8">
    <w:abstractNumId w:val="2"/>
  </w:num>
  <w:num w:numId="9">
    <w:abstractNumId w:val="6"/>
  </w:num>
  <w:num w:numId="10">
    <w:abstractNumId w:val="4"/>
  </w:num>
  <w:num w:numId="11">
    <w:abstractNumId w:val="10"/>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0D5DC3"/>
    <w:rsid w:val="000551FB"/>
    <w:rsid w:val="00080A82"/>
    <w:rsid w:val="000A3A64"/>
    <w:rsid w:val="000C0C9A"/>
    <w:rsid w:val="000C2DB4"/>
    <w:rsid w:val="000D5DC3"/>
    <w:rsid w:val="000E18D1"/>
    <w:rsid w:val="000E4868"/>
    <w:rsid w:val="000F2A6D"/>
    <w:rsid w:val="00110696"/>
    <w:rsid w:val="00113201"/>
    <w:rsid w:val="00123DDC"/>
    <w:rsid w:val="00126E13"/>
    <w:rsid w:val="00130AFC"/>
    <w:rsid w:val="00133252"/>
    <w:rsid w:val="00145496"/>
    <w:rsid w:val="00154B01"/>
    <w:rsid w:val="001606E4"/>
    <w:rsid w:val="00180A10"/>
    <w:rsid w:val="0018268B"/>
    <w:rsid w:val="00185E3A"/>
    <w:rsid w:val="001A63F4"/>
    <w:rsid w:val="001B00A6"/>
    <w:rsid w:val="001C6E58"/>
    <w:rsid w:val="001C7E35"/>
    <w:rsid w:val="001E3211"/>
    <w:rsid w:val="0020342C"/>
    <w:rsid w:val="002072F0"/>
    <w:rsid w:val="00213A62"/>
    <w:rsid w:val="0021785E"/>
    <w:rsid w:val="002239F5"/>
    <w:rsid w:val="00242327"/>
    <w:rsid w:val="00246F85"/>
    <w:rsid w:val="002754A7"/>
    <w:rsid w:val="00293320"/>
    <w:rsid w:val="002B454F"/>
    <w:rsid w:val="002B534A"/>
    <w:rsid w:val="002C1B34"/>
    <w:rsid w:val="002E0C2E"/>
    <w:rsid w:val="002E65C2"/>
    <w:rsid w:val="003168D4"/>
    <w:rsid w:val="00325AAC"/>
    <w:rsid w:val="00331C9B"/>
    <w:rsid w:val="003415DD"/>
    <w:rsid w:val="0034192E"/>
    <w:rsid w:val="00352C88"/>
    <w:rsid w:val="00363E2D"/>
    <w:rsid w:val="00374520"/>
    <w:rsid w:val="003813C9"/>
    <w:rsid w:val="00390AE5"/>
    <w:rsid w:val="003A19C5"/>
    <w:rsid w:val="003A5337"/>
    <w:rsid w:val="003A64A4"/>
    <w:rsid w:val="003B04B8"/>
    <w:rsid w:val="003C0510"/>
    <w:rsid w:val="003E094A"/>
    <w:rsid w:val="00404735"/>
    <w:rsid w:val="004050BC"/>
    <w:rsid w:val="00410E8A"/>
    <w:rsid w:val="004127F2"/>
    <w:rsid w:val="004530B4"/>
    <w:rsid w:val="004551D6"/>
    <w:rsid w:val="0046045C"/>
    <w:rsid w:val="00461B31"/>
    <w:rsid w:val="004646DF"/>
    <w:rsid w:val="00467B4C"/>
    <w:rsid w:val="00477760"/>
    <w:rsid w:val="004831B1"/>
    <w:rsid w:val="00486DA4"/>
    <w:rsid w:val="00487701"/>
    <w:rsid w:val="00490A87"/>
    <w:rsid w:val="00497F9F"/>
    <w:rsid w:val="004B6BE7"/>
    <w:rsid w:val="00501E5C"/>
    <w:rsid w:val="00502227"/>
    <w:rsid w:val="00530BDB"/>
    <w:rsid w:val="00535219"/>
    <w:rsid w:val="005407D9"/>
    <w:rsid w:val="00545C59"/>
    <w:rsid w:val="0055030F"/>
    <w:rsid w:val="005504AA"/>
    <w:rsid w:val="00554949"/>
    <w:rsid w:val="00566594"/>
    <w:rsid w:val="005733BD"/>
    <w:rsid w:val="00580C7B"/>
    <w:rsid w:val="00583139"/>
    <w:rsid w:val="005B09E7"/>
    <w:rsid w:val="005B7BD8"/>
    <w:rsid w:val="005C576E"/>
    <w:rsid w:val="005E1BAF"/>
    <w:rsid w:val="005F0DC2"/>
    <w:rsid w:val="005F70D1"/>
    <w:rsid w:val="006003C6"/>
    <w:rsid w:val="006269B8"/>
    <w:rsid w:val="0062754F"/>
    <w:rsid w:val="006300A5"/>
    <w:rsid w:val="00633D31"/>
    <w:rsid w:val="00673E42"/>
    <w:rsid w:val="006913B0"/>
    <w:rsid w:val="006C6896"/>
    <w:rsid w:val="006E4F1F"/>
    <w:rsid w:val="006F1718"/>
    <w:rsid w:val="006F6B64"/>
    <w:rsid w:val="0071074B"/>
    <w:rsid w:val="00711125"/>
    <w:rsid w:val="00775EFC"/>
    <w:rsid w:val="00786704"/>
    <w:rsid w:val="00792FE6"/>
    <w:rsid w:val="007B2D46"/>
    <w:rsid w:val="007F53D2"/>
    <w:rsid w:val="008030E1"/>
    <w:rsid w:val="00803EB1"/>
    <w:rsid w:val="0080691B"/>
    <w:rsid w:val="008116C1"/>
    <w:rsid w:val="00817F27"/>
    <w:rsid w:val="008325FE"/>
    <w:rsid w:val="0083703B"/>
    <w:rsid w:val="00851528"/>
    <w:rsid w:val="008544C4"/>
    <w:rsid w:val="00887A4E"/>
    <w:rsid w:val="00896B2A"/>
    <w:rsid w:val="008F2E1D"/>
    <w:rsid w:val="008F3B6D"/>
    <w:rsid w:val="008F4FE8"/>
    <w:rsid w:val="008F67F3"/>
    <w:rsid w:val="00926934"/>
    <w:rsid w:val="009305A5"/>
    <w:rsid w:val="00941927"/>
    <w:rsid w:val="009502A8"/>
    <w:rsid w:val="00960FB6"/>
    <w:rsid w:val="00965D62"/>
    <w:rsid w:val="0099254D"/>
    <w:rsid w:val="009A4E72"/>
    <w:rsid w:val="009A6D2A"/>
    <w:rsid w:val="009D5FC0"/>
    <w:rsid w:val="009E44F1"/>
    <w:rsid w:val="009F53A4"/>
    <w:rsid w:val="00A1595B"/>
    <w:rsid w:val="00A3502B"/>
    <w:rsid w:val="00A3735F"/>
    <w:rsid w:val="00A37CD5"/>
    <w:rsid w:val="00A84B3B"/>
    <w:rsid w:val="00AA4692"/>
    <w:rsid w:val="00AB5AD9"/>
    <w:rsid w:val="00AC7D85"/>
    <w:rsid w:val="00AD0C60"/>
    <w:rsid w:val="00AD313C"/>
    <w:rsid w:val="00AD351D"/>
    <w:rsid w:val="00AD68D6"/>
    <w:rsid w:val="00AF6BCC"/>
    <w:rsid w:val="00B001B7"/>
    <w:rsid w:val="00B068A1"/>
    <w:rsid w:val="00B10C7D"/>
    <w:rsid w:val="00B26822"/>
    <w:rsid w:val="00B45C65"/>
    <w:rsid w:val="00B6414E"/>
    <w:rsid w:val="00B809BD"/>
    <w:rsid w:val="00B80FF2"/>
    <w:rsid w:val="00B85FA6"/>
    <w:rsid w:val="00BB095E"/>
    <w:rsid w:val="00BC2A89"/>
    <w:rsid w:val="00BE3B05"/>
    <w:rsid w:val="00BF2E3A"/>
    <w:rsid w:val="00C027D1"/>
    <w:rsid w:val="00C20A60"/>
    <w:rsid w:val="00C27DFA"/>
    <w:rsid w:val="00C422DD"/>
    <w:rsid w:val="00C425EC"/>
    <w:rsid w:val="00C465C2"/>
    <w:rsid w:val="00C63553"/>
    <w:rsid w:val="00C64932"/>
    <w:rsid w:val="00C85C5B"/>
    <w:rsid w:val="00CA5EAA"/>
    <w:rsid w:val="00CB1D5A"/>
    <w:rsid w:val="00CB7B7F"/>
    <w:rsid w:val="00CD0280"/>
    <w:rsid w:val="00CD4A47"/>
    <w:rsid w:val="00CE1A76"/>
    <w:rsid w:val="00CE48A5"/>
    <w:rsid w:val="00CE784E"/>
    <w:rsid w:val="00D10888"/>
    <w:rsid w:val="00D21A71"/>
    <w:rsid w:val="00D4135A"/>
    <w:rsid w:val="00D70BCA"/>
    <w:rsid w:val="00D84EC2"/>
    <w:rsid w:val="00DB3BE0"/>
    <w:rsid w:val="00DD3460"/>
    <w:rsid w:val="00DE50EB"/>
    <w:rsid w:val="00DE7335"/>
    <w:rsid w:val="00DF1408"/>
    <w:rsid w:val="00E072AE"/>
    <w:rsid w:val="00E33E8C"/>
    <w:rsid w:val="00E45633"/>
    <w:rsid w:val="00E51A33"/>
    <w:rsid w:val="00E61076"/>
    <w:rsid w:val="00E718E6"/>
    <w:rsid w:val="00E832D4"/>
    <w:rsid w:val="00E92582"/>
    <w:rsid w:val="00EA0D7C"/>
    <w:rsid w:val="00EA24D2"/>
    <w:rsid w:val="00EA6B39"/>
    <w:rsid w:val="00EB4B31"/>
    <w:rsid w:val="00EC32BF"/>
    <w:rsid w:val="00EE0D30"/>
    <w:rsid w:val="00EE6B46"/>
    <w:rsid w:val="00EE7A25"/>
    <w:rsid w:val="00F31BF7"/>
    <w:rsid w:val="00F46D48"/>
    <w:rsid w:val="00F52A36"/>
    <w:rsid w:val="00F52CB2"/>
    <w:rsid w:val="00F6356E"/>
    <w:rsid w:val="00F73299"/>
    <w:rsid w:val="00FA06AD"/>
    <w:rsid w:val="00FA63B2"/>
    <w:rsid w:val="00FB4F72"/>
    <w:rsid w:val="00FD2D5C"/>
    <w:rsid w:val="00FF039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DC3"/>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0D5D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har">
    <w:name w:val="Τίτλος Char"/>
    <w:basedOn w:val="a0"/>
    <w:link w:val="a3"/>
    <w:uiPriority w:val="10"/>
    <w:rsid w:val="000D5DC3"/>
    <w:rPr>
      <w:rFonts w:asciiTheme="majorHAnsi" w:eastAsiaTheme="majorEastAsia" w:hAnsiTheme="majorHAnsi" w:cstheme="majorBidi"/>
      <w:color w:val="17365D" w:themeColor="text2" w:themeShade="BF"/>
      <w:spacing w:val="5"/>
      <w:kern w:val="28"/>
      <w:sz w:val="52"/>
      <w:szCs w:val="52"/>
    </w:rPr>
  </w:style>
  <w:style w:type="character" w:styleId="-">
    <w:name w:val="Hyperlink"/>
    <w:basedOn w:val="a0"/>
    <w:rsid w:val="000D5DC3"/>
    <w:rPr>
      <w:color w:val="0000FF" w:themeColor="hyperlink"/>
      <w:u w:val="single"/>
    </w:rPr>
  </w:style>
  <w:style w:type="paragraph" w:styleId="a4">
    <w:name w:val="Balloon Text"/>
    <w:basedOn w:val="a"/>
    <w:link w:val="Char0"/>
    <w:uiPriority w:val="99"/>
    <w:semiHidden/>
    <w:unhideWhenUsed/>
    <w:rsid w:val="000D5DC3"/>
    <w:rPr>
      <w:rFonts w:ascii="Tahoma" w:hAnsi="Tahoma" w:cs="Tahoma"/>
      <w:sz w:val="16"/>
      <w:szCs w:val="16"/>
    </w:rPr>
  </w:style>
  <w:style w:type="character" w:customStyle="1" w:styleId="Char0">
    <w:name w:val="Κείμενο πλαισίου Char"/>
    <w:basedOn w:val="a0"/>
    <w:link w:val="a4"/>
    <w:uiPriority w:val="99"/>
    <w:semiHidden/>
    <w:rsid w:val="000D5DC3"/>
    <w:rPr>
      <w:rFonts w:ascii="Tahoma" w:eastAsia="Times New Roman" w:hAnsi="Tahoma" w:cs="Tahoma"/>
      <w:sz w:val="16"/>
      <w:szCs w:val="16"/>
      <w:lang w:eastAsia="el-GR"/>
    </w:rPr>
  </w:style>
  <w:style w:type="paragraph" w:styleId="a5">
    <w:name w:val="footer"/>
    <w:basedOn w:val="a"/>
    <w:link w:val="Char1"/>
    <w:uiPriority w:val="99"/>
    <w:unhideWhenUsed/>
    <w:rsid w:val="0034192E"/>
    <w:pPr>
      <w:tabs>
        <w:tab w:val="center" w:pos="4320"/>
        <w:tab w:val="right" w:pos="8640"/>
      </w:tabs>
    </w:pPr>
  </w:style>
  <w:style w:type="character" w:customStyle="1" w:styleId="Char1">
    <w:name w:val="Υποσέλιδο Char"/>
    <w:basedOn w:val="a0"/>
    <w:link w:val="a5"/>
    <w:uiPriority w:val="99"/>
    <w:rsid w:val="0034192E"/>
    <w:rPr>
      <w:rFonts w:ascii="Times New Roman" w:eastAsia="Times New Roman" w:hAnsi="Times New Roman" w:cs="Times New Roman"/>
      <w:sz w:val="24"/>
      <w:szCs w:val="24"/>
      <w:lang w:eastAsia="el-GR"/>
    </w:rPr>
  </w:style>
  <w:style w:type="character" w:styleId="a6">
    <w:name w:val="page number"/>
    <w:basedOn w:val="a0"/>
    <w:uiPriority w:val="99"/>
    <w:semiHidden/>
    <w:unhideWhenUsed/>
    <w:rsid w:val="0034192E"/>
  </w:style>
  <w:style w:type="paragraph" w:customStyle="1" w:styleId="normal">
    <w:name w:val="normal"/>
    <w:rsid w:val="00960FB6"/>
    <w:rPr>
      <w:rFonts w:ascii="Calibri" w:eastAsia="Calibri" w:hAnsi="Calibri" w:cs="Calibri"/>
      <w:color w:val="000000"/>
      <w:szCs w:val="20"/>
      <w:lang w:val="en-US"/>
    </w:rPr>
  </w:style>
  <w:style w:type="paragraph" w:styleId="a7">
    <w:name w:val="List Paragraph"/>
    <w:basedOn w:val="a"/>
    <w:uiPriority w:val="34"/>
    <w:qFormat/>
    <w:rsid w:val="00AD68D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DC3"/>
    <w:pPr>
      <w:spacing w:after="0" w:line="240" w:lineRule="auto"/>
    </w:pPr>
    <w:rPr>
      <w:rFonts w:ascii="Times New Roman" w:eastAsia="Times New Roman" w:hAnsi="Times New Roman" w:cs="Times New Roman"/>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D5D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
    <w:name w:val="Title Char"/>
    <w:basedOn w:val="DefaultParagraphFont"/>
    <w:link w:val="Title"/>
    <w:uiPriority w:val="10"/>
    <w:rsid w:val="000D5DC3"/>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rsid w:val="000D5DC3"/>
    <w:rPr>
      <w:color w:val="0000FF" w:themeColor="hyperlink"/>
      <w:u w:val="single"/>
    </w:rPr>
  </w:style>
  <w:style w:type="paragraph" w:styleId="BalloonText">
    <w:name w:val="Balloon Text"/>
    <w:basedOn w:val="Normal"/>
    <w:link w:val="BalloonTextChar"/>
    <w:uiPriority w:val="99"/>
    <w:semiHidden/>
    <w:unhideWhenUsed/>
    <w:rsid w:val="000D5DC3"/>
    <w:rPr>
      <w:rFonts w:ascii="Tahoma" w:hAnsi="Tahoma" w:cs="Tahoma"/>
      <w:sz w:val="16"/>
      <w:szCs w:val="16"/>
    </w:rPr>
  </w:style>
  <w:style w:type="character" w:customStyle="1" w:styleId="BalloonTextChar">
    <w:name w:val="Balloon Text Char"/>
    <w:basedOn w:val="DefaultParagraphFont"/>
    <w:link w:val="BalloonText"/>
    <w:uiPriority w:val="99"/>
    <w:semiHidden/>
    <w:rsid w:val="000D5DC3"/>
    <w:rPr>
      <w:rFonts w:ascii="Tahoma" w:eastAsia="Times New Roman" w:hAnsi="Tahoma" w:cs="Tahoma"/>
      <w:sz w:val="16"/>
      <w:szCs w:val="16"/>
      <w:lang w:eastAsia="el-GR"/>
    </w:rPr>
  </w:style>
  <w:style w:type="paragraph" w:styleId="Footer">
    <w:name w:val="footer"/>
    <w:basedOn w:val="Normal"/>
    <w:link w:val="FooterChar"/>
    <w:uiPriority w:val="99"/>
    <w:unhideWhenUsed/>
    <w:rsid w:val="0034192E"/>
    <w:pPr>
      <w:tabs>
        <w:tab w:val="center" w:pos="4320"/>
        <w:tab w:val="right" w:pos="8640"/>
      </w:tabs>
    </w:pPr>
  </w:style>
  <w:style w:type="character" w:customStyle="1" w:styleId="FooterChar">
    <w:name w:val="Footer Char"/>
    <w:basedOn w:val="DefaultParagraphFont"/>
    <w:link w:val="Footer"/>
    <w:uiPriority w:val="99"/>
    <w:rsid w:val="0034192E"/>
    <w:rPr>
      <w:rFonts w:ascii="Times New Roman" w:eastAsia="Times New Roman" w:hAnsi="Times New Roman" w:cs="Times New Roman"/>
      <w:sz w:val="24"/>
      <w:szCs w:val="24"/>
      <w:lang w:eastAsia="el-GR"/>
    </w:rPr>
  </w:style>
  <w:style w:type="character" w:styleId="PageNumber">
    <w:name w:val="page number"/>
    <w:basedOn w:val="DefaultParagraphFont"/>
    <w:uiPriority w:val="99"/>
    <w:semiHidden/>
    <w:unhideWhenUsed/>
    <w:rsid w:val="0034192E"/>
  </w:style>
  <w:style w:type="paragraph" w:customStyle="1" w:styleId="normal0">
    <w:name w:val="normal"/>
    <w:rsid w:val="00960FB6"/>
    <w:rPr>
      <w:rFonts w:ascii="Calibri" w:eastAsia="Calibri" w:hAnsi="Calibri" w:cs="Calibri"/>
      <w:color w:val="000000"/>
      <w:szCs w:val="20"/>
      <w:lang w:val="en-US"/>
    </w:rPr>
  </w:style>
  <w:style w:type="paragraph" w:styleId="ListParagraph">
    <w:name w:val="List Paragraph"/>
    <w:basedOn w:val="Normal"/>
    <w:uiPriority w:val="34"/>
    <w:qFormat/>
    <w:rsid w:val="00AD68D6"/>
    <w:pPr>
      <w:ind w:left="720"/>
      <w:contextualSpacing/>
    </w:pPr>
  </w:style>
</w:styles>
</file>

<file path=word/webSettings.xml><?xml version="1.0" encoding="utf-8"?>
<w:webSettings xmlns:r="http://schemas.openxmlformats.org/officeDocument/2006/relationships" xmlns:w="http://schemas.openxmlformats.org/wordprocessingml/2006/main">
  <w:divs>
    <w:div w:id="318970921">
      <w:bodyDiv w:val="1"/>
      <w:marLeft w:val="0"/>
      <w:marRight w:val="0"/>
      <w:marTop w:val="0"/>
      <w:marBottom w:val="0"/>
      <w:divBdr>
        <w:top w:val="none" w:sz="0" w:space="0" w:color="auto"/>
        <w:left w:val="none" w:sz="0" w:space="0" w:color="auto"/>
        <w:bottom w:val="none" w:sz="0" w:space="0" w:color="auto"/>
        <w:right w:val="none" w:sz="0" w:space="0" w:color="auto"/>
      </w:divBdr>
    </w:div>
    <w:div w:id="322514620">
      <w:bodyDiv w:val="1"/>
      <w:marLeft w:val="0"/>
      <w:marRight w:val="0"/>
      <w:marTop w:val="0"/>
      <w:marBottom w:val="0"/>
      <w:divBdr>
        <w:top w:val="none" w:sz="0" w:space="0" w:color="auto"/>
        <w:left w:val="none" w:sz="0" w:space="0" w:color="auto"/>
        <w:bottom w:val="none" w:sz="0" w:space="0" w:color="auto"/>
        <w:right w:val="none" w:sz="0" w:space="0" w:color="auto"/>
      </w:divBdr>
    </w:div>
    <w:div w:id="110418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9D4576C8-9592-4532-81C3-47C91B9D384C}"/>
</file>

<file path=customXml/itemProps2.xml><?xml version="1.0" encoding="utf-8"?>
<ds:datastoreItem xmlns:ds="http://schemas.openxmlformats.org/officeDocument/2006/customXml" ds:itemID="{C100ACBE-EB8F-4223-9395-8607A0224B1D}"/>
</file>

<file path=customXml/itemProps3.xml><?xml version="1.0" encoding="utf-8"?>
<ds:datastoreItem xmlns:ds="http://schemas.openxmlformats.org/officeDocument/2006/customXml" ds:itemID="{AF5B2836-60FD-423E-8B31-BAD83B25EF0A}"/>
</file>

<file path=docProps/app.xml><?xml version="1.0" encoding="utf-8"?>
<Properties xmlns="http://schemas.openxmlformats.org/officeDocument/2006/extended-properties" xmlns:vt="http://schemas.openxmlformats.org/officeDocument/2006/docPropsVTypes">
  <Template>Normal</Template>
  <TotalTime>4</TotalTime>
  <Pages>1</Pages>
  <Words>238</Words>
  <Characters>1291</Characters>
  <Application>Microsoft Office Word</Application>
  <DocSecurity>0</DocSecurity>
  <Lines>10</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2015-08-10T09:02:00Z</cp:lastPrinted>
  <dcterms:created xsi:type="dcterms:W3CDTF">2016-02-09T13:20:00Z</dcterms:created>
  <dcterms:modified xsi:type="dcterms:W3CDTF">2016-02-09T13:20:00Z</dcterms:modified>
</cp:coreProperties>
</file>